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9D3D8" w14:textId="77777777" w:rsidR="0017313B" w:rsidRDefault="0017313B"/>
    <w:p w14:paraId="6125D994" w14:textId="6BB31DDA" w:rsidR="0017313B" w:rsidRDefault="0017313B" w:rsidP="0017313B">
      <w:pPr>
        <w:jc w:val="center"/>
      </w:pPr>
      <w:r>
        <w:t>ANEXO II – CRITÉRIOS DE AVALIAÇÃO</w:t>
      </w:r>
    </w:p>
    <w:p w14:paraId="7DFAB893" w14:textId="07403537" w:rsidR="0017313B" w:rsidRPr="0017313B" w:rsidRDefault="0017313B" w:rsidP="001731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Nome do </w:t>
      </w:r>
      <w:r w:rsidRPr="0017313B">
        <w:rPr>
          <w:rFonts w:ascii="Times New Roman" w:hAnsi="Times New Roman" w:cs="Times New Roman"/>
          <w:b/>
          <w:bCs/>
        </w:rPr>
        <w:t>Coletivo:</w:t>
      </w:r>
      <w:r w:rsidRPr="0017313B">
        <w:rPr>
          <w:rFonts w:ascii="Times New Roman" w:hAnsi="Times New Roman" w:cs="Times New Roman"/>
        </w:rPr>
        <w:t xml:space="preserve"> _______________________________________________</w:t>
      </w:r>
    </w:p>
    <w:p w14:paraId="1687D797" w14:textId="31552C12" w:rsidR="0017313B" w:rsidRPr="0017313B" w:rsidRDefault="0017313B" w:rsidP="0017313B">
      <w:pPr>
        <w:rPr>
          <w:rFonts w:ascii="Times New Roman" w:hAnsi="Times New Roman" w:cs="Times New Roman"/>
        </w:rPr>
      </w:pPr>
      <w:r w:rsidRPr="0017313B">
        <w:rPr>
          <w:rFonts w:ascii="Times New Roman" w:hAnsi="Times New Roman" w:cs="Times New Roman"/>
          <w:b/>
          <w:bCs/>
        </w:rPr>
        <w:t>Representante:</w:t>
      </w:r>
      <w:r w:rsidRPr="0017313B">
        <w:rPr>
          <w:rFonts w:ascii="Times New Roman" w:hAnsi="Times New Roman" w:cs="Times New Roman"/>
        </w:rPr>
        <w:t xml:space="preserve"> ____________________________________________________</w:t>
      </w:r>
    </w:p>
    <w:p w14:paraId="74667CD1" w14:textId="77777777" w:rsidR="0017313B" w:rsidRPr="0017313B" w:rsidRDefault="0017313B" w:rsidP="0017313B">
      <w:pPr>
        <w:rPr>
          <w:rFonts w:ascii="Times New Roman" w:hAnsi="Times New Roman" w:cs="Times New Roman"/>
        </w:rPr>
      </w:pPr>
      <w:r w:rsidRPr="0017313B">
        <w:rPr>
          <w:rFonts w:ascii="Times New Roman" w:hAnsi="Times New Roman" w:cs="Times New Roman"/>
          <w:b/>
          <w:bCs/>
        </w:rPr>
        <w:t>Categoria:</w:t>
      </w:r>
      <w:r w:rsidRPr="0017313B">
        <w:rPr>
          <w:rFonts w:ascii="Times New Roman" w:hAnsi="Times New Roman" w:cs="Times New Roman"/>
        </w:rPr>
        <w:t xml:space="preserve"> Povos de Terreiro de Trairi</w:t>
      </w:r>
    </w:p>
    <w:p w14:paraId="58550857" w14:textId="598235A0" w:rsidR="0017313B" w:rsidRPr="0070418F" w:rsidRDefault="0017313B" w:rsidP="0017313B">
      <w:pPr>
        <w:rPr>
          <w:rFonts w:ascii="Times New Roman" w:hAnsi="Times New Roman" w:cs="Times New Roman"/>
        </w:rPr>
      </w:pPr>
      <w:r w:rsidRPr="0017313B">
        <w:rPr>
          <w:rFonts w:ascii="Times New Roman" w:hAnsi="Times New Roman" w:cs="Times New Roman"/>
          <w:b/>
          <w:bCs/>
        </w:rPr>
        <w:t>Parecerista:</w:t>
      </w:r>
      <w:r w:rsidRPr="0017313B">
        <w:rPr>
          <w:rFonts w:ascii="Times New Roman" w:hAnsi="Times New Roman" w:cs="Times New Roman"/>
        </w:rPr>
        <w:t xml:space="preserve"> _______________________________________________________</w:t>
      </w:r>
    </w:p>
    <w:tbl>
      <w:tblPr>
        <w:tblStyle w:val="Tabelacomgrade"/>
        <w:tblW w:w="9786" w:type="dxa"/>
        <w:tblLook w:val="04A0" w:firstRow="1" w:lastRow="0" w:firstColumn="1" w:lastColumn="0" w:noHBand="0" w:noVBand="1"/>
      </w:tblPr>
      <w:tblGrid>
        <w:gridCol w:w="6143"/>
        <w:gridCol w:w="2216"/>
        <w:gridCol w:w="1427"/>
      </w:tblGrid>
      <w:tr w:rsidR="0017313B" w:rsidRPr="0017313B" w14:paraId="6AA6874B" w14:textId="77777777" w:rsidTr="0070418F">
        <w:trPr>
          <w:trHeight w:val="461"/>
        </w:trPr>
        <w:tc>
          <w:tcPr>
            <w:tcW w:w="0" w:type="auto"/>
            <w:hideMark/>
          </w:tcPr>
          <w:p w14:paraId="512DD82E" w14:textId="77777777" w:rsidR="0017313B" w:rsidRPr="0017313B" w:rsidRDefault="0017313B" w:rsidP="0017313B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17313B">
              <w:rPr>
                <w:rFonts w:ascii="Times New Roman" w:hAnsi="Times New Roman" w:cs="Times New Roman"/>
                <w:b/>
                <w:bCs/>
              </w:rPr>
              <w:t>CRITÉRIO</w:t>
            </w:r>
          </w:p>
        </w:tc>
        <w:tc>
          <w:tcPr>
            <w:tcW w:w="2216" w:type="dxa"/>
            <w:hideMark/>
          </w:tcPr>
          <w:p w14:paraId="66CB5019" w14:textId="77777777" w:rsidR="0017313B" w:rsidRPr="0017313B" w:rsidRDefault="0017313B" w:rsidP="0017313B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17313B">
              <w:rPr>
                <w:rFonts w:ascii="Times New Roman" w:hAnsi="Times New Roman" w:cs="Times New Roman"/>
                <w:b/>
                <w:bCs/>
              </w:rPr>
              <w:t>PONTUAÇÃO MÁXIMA</w:t>
            </w:r>
          </w:p>
        </w:tc>
        <w:tc>
          <w:tcPr>
            <w:tcW w:w="1427" w:type="dxa"/>
            <w:hideMark/>
          </w:tcPr>
          <w:p w14:paraId="20CCC4CC" w14:textId="77777777" w:rsidR="0017313B" w:rsidRPr="0017313B" w:rsidRDefault="0017313B" w:rsidP="0017313B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17313B">
              <w:rPr>
                <w:rFonts w:ascii="Times New Roman" w:hAnsi="Times New Roman" w:cs="Times New Roman"/>
                <w:b/>
                <w:bCs/>
              </w:rPr>
              <w:t>NOTA</w:t>
            </w:r>
          </w:p>
        </w:tc>
      </w:tr>
      <w:tr w:rsidR="0017313B" w:rsidRPr="0017313B" w14:paraId="77E2E0C2" w14:textId="77777777" w:rsidTr="0070418F">
        <w:trPr>
          <w:trHeight w:val="1586"/>
        </w:trPr>
        <w:tc>
          <w:tcPr>
            <w:tcW w:w="0" w:type="auto"/>
            <w:hideMark/>
          </w:tcPr>
          <w:p w14:paraId="11A14980" w14:textId="3A0EF12D" w:rsidR="0017313B" w:rsidRPr="0017313B" w:rsidRDefault="0017313B" w:rsidP="0017313B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  <w:b/>
                <w:bCs/>
              </w:rPr>
              <w:t>1. Trajetória e tempo de atuação cultural do coletivo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17313B">
              <w:rPr>
                <w:rFonts w:ascii="Times New Roman" w:hAnsi="Times New Roman" w:cs="Times New Roman"/>
              </w:rPr>
              <w:t>Avaliar a trajetória construída pelo coletivo, observando: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tempo de atuação no município;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continuidade das atividades;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participação e atuação na vida cultural de Trairi;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experiências e ações já desenvolvidas;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comprovação de atuação cultural há pelo menos 05 anos, conforme exigência do Edital;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permanência e efetiva atividade do coletivo no território.</w:t>
            </w:r>
          </w:p>
        </w:tc>
        <w:tc>
          <w:tcPr>
            <w:tcW w:w="2216" w:type="dxa"/>
            <w:hideMark/>
          </w:tcPr>
          <w:p w14:paraId="55DCA4A2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25EE3963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738D73A3" w14:textId="0CA4B631" w:rsidR="0017313B" w:rsidRPr="0017313B" w:rsidRDefault="0017313B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</w:rPr>
              <w:t>25 pontos</w:t>
            </w:r>
          </w:p>
        </w:tc>
        <w:tc>
          <w:tcPr>
            <w:tcW w:w="1427" w:type="dxa"/>
            <w:hideMark/>
          </w:tcPr>
          <w:p w14:paraId="149A20A4" w14:textId="77777777" w:rsidR="0017313B" w:rsidRPr="0017313B" w:rsidRDefault="0017313B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</w:rPr>
              <w:t>____</w:t>
            </w:r>
          </w:p>
        </w:tc>
      </w:tr>
      <w:tr w:rsidR="0017313B" w:rsidRPr="0017313B" w14:paraId="340FBC10" w14:textId="77777777" w:rsidTr="0070418F">
        <w:trPr>
          <w:trHeight w:val="1778"/>
        </w:trPr>
        <w:tc>
          <w:tcPr>
            <w:tcW w:w="0" w:type="auto"/>
            <w:hideMark/>
          </w:tcPr>
          <w:p w14:paraId="55D5609F" w14:textId="3F93C09F" w:rsidR="0017313B" w:rsidRPr="0017313B" w:rsidRDefault="0017313B" w:rsidP="0017313B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  <w:b/>
                <w:bCs/>
              </w:rPr>
              <w:t>2. Relevância das práticas, saberes e tradições culturais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r w:rsidRPr="0017313B">
              <w:rPr>
                <w:rFonts w:ascii="Times New Roman" w:hAnsi="Times New Roman" w:cs="Times New Roman"/>
              </w:rPr>
              <w:t>Avaliar a importância cultural das práticas desenvolvidas pelo Povo de Terreiro, considerando: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preservação e valorização das tradições;</w:t>
            </w:r>
            <w:r>
              <w:rPr>
                <w:rFonts w:ascii="Times New Roman" w:hAnsi="Times New Roman" w:cs="Times New Roman"/>
              </w:rPr>
              <w:t xml:space="preserve"> t</w:t>
            </w:r>
            <w:r w:rsidRPr="0017313B">
              <w:rPr>
                <w:rFonts w:ascii="Times New Roman" w:hAnsi="Times New Roman" w:cs="Times New Roman"/>
              </w:rPr>
              <w:t>ransmissão de saberes;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manutenção de práticas culturais; valorização da memória e dos conhecimentos tradicionais; contribuição das religiões de matriz afro-brasileira para a cultura local;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importância do coletivo para a continuidade de suas tradições e práticas.</w:t>
            </w:r>
          </w:p>
        </w:tc>
        <w:tc>
          <w:tcPr>
            <w:tcW w:w="2216" w:type="dxa"/>
            <w:hideMark/>
          </w:tcPr>
          <w:p w14:paraId="3E684F1D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6FD472FE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45EF2176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75E88E32" w14:textId="444C809F" w:rsidR="0017313B" w:rsidRPr="0017313B" w:rsidRDefault="0017313B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</w:rPr>
              <w:t>25 pontos</w:t>
            </w:r>
          </w:p>
        </w:tc>
        <w:tc>
          <w:tcPr>
            <w:tcW w:w="1427" w:type="dxa"/>
            <w:hideMark/>
          </w:tcPr>
          <w:p w14:paraId="75A41D94" w14:textId="77777777" w:rsidR="0017313B" w:rsidRPr="0017313B" w:rsidRDefault="0017313B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</w:rPr>
              <w:t>____</w:t>
            </w:r>
          </w:p>
        </w:tc>
      </w:tr>
      <w:tr w:rsidR="0017313B" w:rsidRPr="0017313B" w14:paraId="54CBFC89" w14:textId="77777777" w:rsidTr="0070418F">
        <w:trPr>
          <w:trHeight w:val="1766"/>
        </w:trPr>
        <w:tc>
          <w:tcPr>
            <w:tcW w:w="0" w:type="auto"/>
            <w:hideMark/>
          </w:tcPr>
          <w:p w14:paraId="5EC75542" w14:textId="0856FF2C" w:rsidR="0017313B" w:rsidRPr="0017313B" w:rsidRDefault="0017313B" w:rsidP="0017313B">
            <w:pPr>
              <w:tabs>
                <w:tab w:val="num" w:pos="720"/>
              </w:tabs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  <w:b/>
                <w:bCs/>
              </w:rPr>
              <w:t>3. Contribuição para o desenvolvimento cultural de Trairi</w:t>
            </w:r>
            <w:r w:rsidRPr="0017313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17313B">
              <w:rPr>
                <w:rFonts w:ascii="Times New Roman" w:hAnsi="Times New Roman" w:cs="Times New Roman"/>
              </w:rPr>
              <w:t>Avaliar as contribuições efetivamente realizadas pelo coletivo para o município de Trairi.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Considerar, entre outros aspectos: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participação em ações culturais;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realização de atividades, encontros, celebrações ou outras práticas culturais;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contribuição para a diversidade cultural do município;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fortalecimento e valorização da cultura afro-brasileira;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reconhecimento da importância do coletivo na comunidade e no território.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AAE910C" w14:textId="201EA3D7" w:rsidR="0017313B" w:rsidRPr="0017313B" w:rsidRDefault="0017313B" w:rsidP="0017313B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  <w:hideMark/>
          </w:tcPr>
          <w:p w14:paraId="12A10A81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32694CA7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198CFFB3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75FF4E06" w14:textId="0CAE6608" w:rsidR="0017313B" w:rsidRPr="0017313B" w:rsidRDefault="0017313B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</w:rPr>
              <w:t>20 pontos</w:t>
            </w:r>
          </w:p>
        </w:tc>
        <w:tc>
          <w:tcPr>
            <w:tcW w:w="1427" w:type="dxa"/>
            <w:hideMark/>
          </w:tcPr>
          <w:p w14:paraId="5E61461F" w14:textId="77777777" w:rsidR="0017313B" w:rsidRPr="0017313B" w:rsidRDefault="0017313B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</w:rPr>
              <w:t>____</w:t>
            </w:r>
          </w:p>
        </w:tc>
      </w:tr>
      <w:tr w:rsidR="0017313B" w:rsidRPr="0017313B" w14:paraId="5CE3A4F0" w14:textId="77777777" w:rsidTr="0070418F">
        <w:trPr>
          <w:trHeight w:val="1778"/>
        </w:trPr>
        <w:tc>
          <w:tcPr>
            <w:tcW w:w="0" w:type="auto"/>
            <w:hideMark/>
          </w:tcPr>
          <w:p w14:paraId="30A3F57A" w14:textId="6A0F045D" w:rsidR="0017313B" w:rsidRPr="0017313B" w:rsidRDefault="0017313B" w:rsidP="0017313B">
            <w:pPr>
              <w:tabs>
                <w:tab w:val="num" w:pos="720"/>
              </w:tabs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  <w:b/>
                <w:bCs/>
              </w:rPr>
              <w:t>4. Impacto e relevância social da atuação do coletivo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r w:rsidRPr="0017313B">
              <w:rPr>
                <w:rFonts w:ascii="Times New Roman" w:hAnsi="Times New Roman" w:cs="Times New Roman"/>
              </w:rPr>
              <w:t>Avaliar os impactos e a relevância social da trajetória do coletivo em relação à comunidade e aos demais inscritos na mesma categoria.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Observar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17313B">
              <w:rPr>
                <w:rFonts w:ascii="Times New Roman" w:hAnsi="Times New Roman" w:cs="Times New Roman"/>
              </w:rPr>
              <w:t>relação e participação junto à comunidade;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alcance das atividades realizadas;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contribuição para a valorização da diversidade cultural;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 xml:space="preserve">fortalecimento de </w:t>
            </w:r>
            <w:r w:rsidRPr="0017313B">
              <w:rPr>
                <w:rFonts w:ascii="Times New Roman" w:hAnsi="Times New Roman" w:cs="Times New Roman"/>
              </w:rPr>
              <w:lastRenderedPageBreak/>
              <w:t>vínculos comunitários;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relevância social das práticas e ações desenvolvidas;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7313B">
              <w:rPr>
                <w:rFonts w:ascii="Times New Roman" w:hAnsi="Times New Roman" w:cs="Times New Roman"/>
              </w:rPr>
              <w:t>reconhecimento da atuação do coletivo em seu território.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216" w:type="dxa"/>
            <w:hideMark/>
          </w:tcPr>
          <w:p w14:paraId="40933D4F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08DA496D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59539CE1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1D0D1DC4" w14:textId="393FA2C1" w:rsidR="0017313B" w:rsidRPr="0017313B" w:rsidRDefault="0017313B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</w:rPr>
              <w:t>15 pontos</w:t>
            </w:r>
          </w:p>
        </w:tc>
        <w:tc>
          <w:tcPr>
            <w:tcW w:w="1427" w:type="dxa"/>
            <w:hideMark/>
          </w:tcPr>
          <w:p w14:paraId="1B3BB6E1" w14:textId="77777777" w:rsidR="0017313B" w:rsidRPr="0017313B" w:rsidRDefault="0017313B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</w:rPr>
              <w:t>____</w:t>
            </w:r>
          </w:p>
        </w:tc>
      </w:tr>
      <w:tr w:rsidR="0017313B" w:rsidRPr="0017313B" w14:paraId="0123BC22" w14:textId="77777777" w:rsidTr="0070418F">
        <w:trPr>
          <w:trHeight w:val="2520"/>
        </w:trPr>
        <w:tc>
          <w:tcPr>
            <w:tcW w:w="0" w:type="auto"/>
            <w:hideMark/>
          </w:tcPr>
          <w:p w14:paraId="243B64CE" w14:textId="27F1B3B6" w:rsidR="0017313B" w:rsidRPr="0017313B" w:rsidRDefault="0017313B" w:rsidP="0070418F">
            <w:pPr>
              <w:tabs>
                <w:tab w:val="num" w:pos="720"/>
              </w:tabs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  <w:b/>
                <w:bCs/>
              </w:rPr>
              <w:t>5. Comprovação da trajetória e organização do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7313B">
              <w:rPr>
                <w:rFonts w:ascii="Times New Roman" w:hAnsi="Times New Roman" w:cs="Times New Roman"/>
                <w:b/>
                <w:bCs/>
              </w:rPr>
              <w:t>portfólio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 w:rsidR="007041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0418F" w:rsidRPr="0017313B">
              <w:rPr>
                <w:rFonts w:ascii="Times New Roman" w:hAnsi="Times New Roman" w:cs="Times New Roman"/>
              </w:rPr>
              <w:t>Avaliar a documentação e os materiais apresentados para demonstrar a trajetória do coletivo.</w:t>
            </w:r>
            <w:r w:rsidR="0070418F">
              <w:rPr>
                <w:rFonts w:ascii="Times New Roman" w:hAnsi="Times New Roman" w:cs="Times New Roman"/>
              </w:rPr>
              <w:t xml:space="preserve"> </w:t>
            </w:r>
            <w:r w:rsidR="0070418F" w:rsidRPr="0017313B">
              <w:rPr>
                <w:rFonts w:ascii="Times New Roman" w:hAnsi="Times New Roman" w:cs="Times New Roman"/>
              </w:rPr>
              <w:t>Considerar:</w:t>
            </w:r>
            <w:r w:rsidR="0070418F">
              <w:rPr>
                <w:rFonts w:ascii="Times New Roman" w:hAnsi="Times New Roman" w:cs="Times New Roman"/>
              </w:rPr>
              <w:t xml:space="preserve"> </w:t>
            </w:r>
            <w:r w:rsidR="0070418F" w:rsidRPr="0017313B">
              <w:rPr>
                <w:rFonts w:ascii="Times New Roman" w:hAnsi="Times New Roman" w:cs="Times New Roman"/>
              </w:rPr>
              <w:t>presença de documentos e materiais comprobatórios;</w:t>
            </w:r>
            <w:r w:rsidR="0070418F">
              <w:rPr>
                <w:rFonts w:ascii="Times New Roman" w:hAnsi="Times New Roman" w:cs="Times New Roman"/>
              </w:rPr>
              <w:t xml:space="preserve"> </w:t>
            </w:r>
            <w:r w:rsidR="0070418F" w:rsidRPr="0017313B">
              <w:rPr>
                <w:rFonts w:ascii="Times New Roman" w:hAnsi="Times New Roman" w:cs="Times New Roman"/>
              </w:rPr>
              <w:t>coerência entre as informações apresentadas e a trajetória descrita;</w:t>
            </w:r>
            <w:r w:rsidR="0070418F">
              <w:rPr>
                <w:rFonts w:ascii="Times New Roman" w:hAnsi="Times New Roman" w:cs="Times New Roman"/>
              </w:rPr>
              <w:t xml:space="preserve"> </w:t>
            </w:r>
            <w:r w:rsidR="0070418F" w:rsidRPr="0017313B">
              <w:rPr>
                <w:rFonts w:ascii="Times New Roman" w:hAnsi="Times New Roman" w:cs="Times New Roman"/>
              </w:rPr>
              <w:t>diversidade dos materiais apresentados;</w:t>
            </w:r>
            <w:r w:rsidR="0070418F">
              <w:rPr>
                <w:rFonts w:ascii="Times New Roman" w:hAnsi="Times New Roman" w:cs="Times New Roman"/>
              </w:rPr>
              <w:t xml:space="preserve"> </w:t>
            </w:r>
            <w:r w:rsidR="0070418F" w:rsidRPr="0017313B">
              <w:rPr>
                <w:rFonts w:ascii="Times New Roman" w:hAnsi="Times New Roman" w:cs="Times New Roman"/>
              </w:rPr>
              <w:t>capacidade dos registros de demonstrar a atuação cultural;</w:t>
            </w:r>
            <w:r w:rsidR="0070418F">
              <w:rPr>
                <w:rFonts w:ascii="Times New Roman" w:hAnsi="Times New Roman" w:cs="Times New Roman"/>
              </w:rPr>
              <w:t xml:space="preserve"> </w:t>
            </w:r>
            <w:r w:rsidR="0070418F" w:rsidRPr="0017313B">
              <w:rPr>
                <w:rFonts w:ascii="Times New Roman" w:hAnsi="Times New Roman" w:cs="Times New Roman"/>
              </w:rPr>
              <w:t>relação dos documentos apresentados com a categoria do Edital.</w:t>
            </w:r>
            <w:r w:rsidR="0070418F">
              <w:rPr>
                <w:rFonts w:ascii="Times New Roman" w:hAnsi="Times New Roman" w:cs="Times New Roman"/>
              </w:rPr>
              <w:t xml:space="preserve"> </w:t>
            </w:r>
            <w:r w:rsidR="0070418F" w:rsidRPr="0017313B">
              <w:rPr>
                <w:rFonts w:ascii="Times New Roman" w:hAnsi="Times New Roman" w:cs="Times New Roman"/>
              </w:rPr>
              <w:t>Podem ser considerados materiais como fotografias, cartazes, folders, matérias, registros de atividades, documentos, sítios da internet e outros elementos apresentados pelo candidato.</w:t>
            </w:r>
          </w:p>
        </w:tc>
        <w:tc>
          <w:tcPr>
            <w:tcW w:w="2216" w:type="dxa"/>
            <w:hideMark/>
          </w:tcPr>
          <w:p w14:paraId="7563105E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35FDE5C1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5D7BC685" w14:textId="77777777" w:rsidR="0070418F" w:rsidRDefault="0070418F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</w:p>
          <w:p w14:paraId="1596EF9B" w14:textId="6863F35B" w:rsidR="0017313B" w:rsidRPr="0017313B" w:rsidRDefault="0017313B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</w:rPr>
              <w:t>15 pontos</w:t>
            </w:r>
          </w:p>
        </w:tc>
        <w:tc>
          <w:tcPr>
            <w:tcW w:w="1427" w:type="dxa"/>
            <w:hideMark/>
          </w:tcPr>
          <w:p w14:paraId="5A72CCB2" w14:textId="77777777" w:rsidR="0017313B" w:rsidRPr="0017313B" w:rsidRDefault="0017313B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</w:rPr>
              <w:t>____</w:t>
            </w:r>
          </w:p>
        </w:tc>
      </w:tr>
      <w:tr w:rsidR="0017313B" w:rsidRPr="0017313B" w14:paraId="6A05656C" w14:textId="77777777" w:rsidTr="0070418F">
        <w:trPr>
          <w:trHeight w:val="270"/>
        </w:trPr>
        <w:tc>
          <w:tcPr>
            <w:tcW w:w="0" w:type="auto"/>
            <w:hideMark/>
          </w:tcPr>
          <w:p w14:paraId="52F5144E" w14:textId="77777777" w:rsidR="0017313B" w:rsidRPr="0017313B" w:rsidRDefault="0017313B" w:rsidP="0017313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2216" w:type="dxa"/>
            <w:hideMark/>
          </w:tcPr>
          <w:p w14:paraId="1F18D7C5" w14:textId="77777777" w:rsidR="0017313B" w:rsidRPr="0017313B" w:rsidRDefault="0017313B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  <w:b/>
                <w:bCs/>
              </w:rPr>
              <w:t>100 pontos</w:t>
            </w:r>
          </w:p>
        </w:tc>
        <w:tc>
          <w:tcPr>
            <w:tcW w:w="1427" w:type="dxa"/>
            <w:hideMark/>
          </w:tcPr>
          <w:p w14:paraId="171A60EF" w14:textId="77777777" w:rsidR="0017313B" w:rsidRPr="0017313B" w:rsidRDefault="0017313B" w:rsidP="0070418F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7313B">
              <w:rPr>
                <w:rFonts w:ascii="Times New Roman" w:hAnsi="Times New Roman" w:cs="Times New Roman"/>
                <w:b/>
                <w:bCs/>
              </w:rPr>
              <w:t>____</w:t>
            </w:r>
          </w:p>
        </w:tc>
      </w:tr>
    </w:tbl>
    <w:p w14:paraId="6C10CDB4" w14:textId="5E00B65F" w:rsidR="0017313B" w:rsidRPr="0017313B" w:rsidRDefault="0017313B" w:rsidP="0017313B">
      <w:pPr>
        <w:rPr>
          <w:rFonts w:ascii="Times New Roman" w:hAnsi="Times New Roman" w:cs="Times New Roman"/>
        </w:rPr>
      </w:pPr>
    </w:p>
    <w:sectPr w:rsidR="0017313B" w:rsidRPr="0017313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ADB54" w14:textId="77777777" w:rsidR="000F23B5" w:rsidRDefault="000F23B5" w:rsidP="0070418F">
      <w:pPr>
        <w:spacing w:after="0" w:line="240" w:lineRule="auto"/>
      </w:pPr>
      <w:r>
        <w:separator/>
      </w:r>
    </w:p>
  </w:endnote>
  <w:endnote w:type="continuationSeparator" w:id="0">
    <w:p w14:paraId="63EBDCC2" w14:textId="77777777" w:rsidR="000F23B5" w:rsidRDefault="000F23B5" w:rsidP="00704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9F35C" w14:textId="50DD06A5" w:rsidR="0070418F" w:rsidRDefault="0070418F">
    <w:pPr>
      <w:pStyle w:val="Rodap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C7001E8" wp14:editId="4CC5B78C">
          <wp:simplePos x="0" y="0"/>
          <wp:positionH relativeFrom="margin">
            <wp:align>center</wp:align>
          </wp:positionH>
          <wp:positionV relativeFrom="paragraph">
            <wp:posOffset>-529336</wp:posOffset>
          </wp:positionV>
          <wp:extent cx="5763260" cy="1136015"/>
          <wp:effectExtent l="0" t="0" r="8890" b="6985"/>
          <wp:wrapNone/>
          <wp:docPr id="80001618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3260" cy="1136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5DBA8" w14:textId="77777777" w:rsidR="000F23B5" w:rsidRDefault="000F23B5" w:rsidP="0070418F">
      <w:pPr>
        <w:spacing w:after="0" w:line="240" w:lineRule="auto"/>
      </w:pPr>
      <w:r>
        <w:separator/>
      </w:r>
    </w:p>
  </w:footnote>
  <w:footnote w:type="continuationSeparator" w:id="0">
    <w:p w14:paraId="5AEFA732" w14:textId="77777777" w:rsidR="000F23B5" w:rsidRDefault="000F23B5" w:rsidP="00704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2DE0B" w14:textId="5BE73B5B" w:rsidR="0070418F" w:rsidRDefault="0070418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909A02" wp14:editId="303A6238">
          <wp:simplePos x="0" y="0"/>
          <wp:positionH relativeFrom="margin">
            <wp:posOffset>2103120</wp:posOffset>
          </wp:positionH>
          <wp:positionV relativeFrom="paragraph">
            <wp:posOffset>-351028</wp:posOffset>
          </wp:positionV>
          <wp:extent cx="908500" cy="777856"/>
          <wp:effectExtent l="0" t="0" r="6350" b="3810"/>
          <wp:wrapNone/>
          <wp:docPr id="1200510126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500" cy="7778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169E"/>
    <w:multiLevelType w:val="multilevel"/>
    <w:tmpl w:val="C02E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1860CA"/>
    <w:multiLevelType w:val="multilevel"/>
    <w:tmpl w:val="F3FEE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D7653"/>
    <w:multiLevelType w:val="multilevel"/>
    <w:tmpl w:val="3E56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455530"/>
    <w:multiLevelType w:val="multilevel"/>
    <w:tmpl w:val="90DA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6543D6"/>
    <w:multiLevelType w:val="multilevel"/>
    <w:tmpl w:val="31EA2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595497"/>
    <w:multiLevelType w:val="multilevel"/>
    <w:tmpl w:val="C342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3474353">
    <w:abstractNumId w:val="0"/>
  </w:num>
  <w:num w:numId="2" w16cid:durableId="1327785270">
    <w:abstractNumId w:val="5"/>
  </w:num>
  <w:num w:numId="3" w16cid:durableId="774910620">
    <w:abstractNumId w:val="2"/>
  </w:num>
  <w:num w:numId="4" w16cid:durableId="1339426186">
    <w:abstractNumId w:val="4"/>
  </w:num>
  <w:num w:numId="5" w16cid:durableId="1773428555">
    <w:abstractNumId w:val="1"/>
  </w:num>
  <w:num w:numId="6" w16cid:durableId="11351015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13B"/>
    <w:rsid w:val="000F23B5"/>
    <w:rsid w:val="0017313B"/>
    <w:rsid w:val="0070418F"/>
    <w:rsid w:val="00B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E610"/>
  <w15:chartTrackingRefBased/>
  <w15:docId w15:val="{55EA1A02-430E-4356-9407-4A98CCC5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73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73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73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73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73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73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73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73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73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73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73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73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7313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7313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731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7313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731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731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73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73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73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73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73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731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7313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7313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73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7313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7313B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173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041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418F"/>
  </w:style>
  <w:style w:type="paragraph" w:styleId="Rodap">
    <w:name w:val="footer"/>
    <w:basedOn w:val="Normal"/>
    <w:link w:val="RodapChar"/>
    <w:uiPriority w:val="99"/>
    <w:unhideWhenUsed/>
    <w:rsid w:val="007041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4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452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WAIO</dc:creator>
  <cp:keywords/>
  <dc:description/>
  <cp:lastModifiedBy>WAIO</cp:lastModifiedBy>
  <cp:revision>1</cp:revision>
  <dcterms:created xsi:type="dcterms:W3CDTF">2026-08-20T13:15:00Z</dcterms:created>
  <dcterms:modified xsi:type="dcterms:W3CDTF">2026-08-20T13:31:00Z</dcterms:modified>
</cp:coreProperties>
</file>