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3259.8425196850394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 de __________ de 2025.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11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2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