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18" w:rsidRDefault="00473418" w:rsidP="00473418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36"/>
          <w:szCs w:val="36"/>
        </w:rPr>
      </w:pPr>
      <w:bookmarkStart w:id="0" w:name="_GoBack"/>
      <w:r>
        <w:rPr>
          <w:rFonts w:ascii="Calibri" w:hAnsi="Calibri" w:cs="Calibri"/>
          <w:color w:val="000000"/>
          <w:sz w:val="36"/>
          <w:szCs w:val="36"/>
        </w:rPr>
        <w:t>Anexo I – C</w:t>
      </w:r>
      <w:r w:rsidRPr="00766D92">
        <w:rPr>
          <w:rFonts w:ascii="Calibri" w:hAnsi="Calibri" w:cs="Calibri"/>
          <w:color w:val="000000"/>
          <w:sz w:val="36"/>
          <w:szCs w:val="36"/>
        </w:rPr>
        <w:t>ronograma de Inscrições</w:t>
      </w:r>
      <w:bookmarkEnd w:id="0"/>
    </w:p>
    <w:p w:rsidR="00473418" w:rsidRDefault="00473418" w:rsidP="00473418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36"/>
          <w:szCs w:val="36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5820"/>
      </w:tblGrid>
      <w:tr w:rsidR="00473418" w:rsidRPr="00AD05E8" w:rsidTr="007712AC">
        <w:trPr>
          <w:trHeight w:val="463"/>
        </w:trPr>
        <w:tc>
          <w:tcPr>
            <w:tcW w:w="2609" w:type="dxa"/>
          </w:tcPr>
          <w:p w:rsidR="00473418" w:rsidRPr="00473418" w:rsidRDefault="00473418" w:rsidP="007712AC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473418">
              <w:rPr>
                <w:rFonts w:ascii="Calibri" w:hAnsi="Calibri" w:cs="Calibri"/>
                <w:b/>
                <w:color w:val="000000"/>
                <w:sz w:val="27"/>
                <w:szCs w:val="27"/>
              </w:rPr>
              <w:t>DATA</w:t>
            </w:r>
          </w:p>
        </w:tc>
        <w:tc>
          <w:tcPr>
            <w:tcW w:w="6165" w:type="dxa"/>
          </w:tcPr>
          <w:p w:rsidR="00473418" w:rsidRPr="00473418" w:rsidRDefault="00473418" w:rsidP="007712AC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473418">
              <w:rPr>
                <w:rFonts w:ascii="Calibri" w:hAnsi="Calibri" w:cs="Calibri"/>
                <w:b/>
                <w:color w:val="000000"/>
                <w:sz w:val="27"/>
                <w:szCs w:val="27"/>
              </w:rPr>
              <w:t xml:space="preserve">CATEGORIA </w:t>
            </w:r>
          </w:p>
        </w:tc>
      </w:tr>
      <w:tr w:rsidR="00473418" w:rsidRPr="00AD05E8" w:rsidTr="007712AC">
        <w:trPr>
          <w:trHeight w:val="510"/>
        </w:trPr>
        <w:tc>
          <w:tcPr>
            <w:tcW w:w="2609" w:type="dxa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AD05E8">
              <w:rPr>
                <w:rFonts w:ascii="Calibri" w:hAnsi="Calibri" w:cs="Calibri"/>
                <w:color w:val="000000"/>
                <w:sz w:val="27"/>
                <w:szCs w:val="27"/>
              </w:rPr>
              <w:t>28/09 A 15/10</w:t>
            </w:r>
          </w:p>
        </w:tc>
        <w:tc>
          <w:tcPr>
            <w:tcW w:w="6165" w:type="dxa"/>
            <w:vAlign w:val="center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both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AD05E8">
              <w:rPr>
                <w:rFonts w:ascii="Calibri" w:eastAsia="Calibri" w:hAnsi="Calibri" w:cs="Calibri"/>
                <w:b/>
                <w:sz w:val="27"/>
                <w:szCs w:val="27"/>
              </w:rPr>
              <w:t>PREMIAÇÃO À PRODUÇÃO AUVIODISUAL -  EDITAL ARTE LIVRE AUDIOVISUAL</w:t>
            </w:r>
            <w:r w:rsidRPr="00AD05E8">
              <w:rPr>
                <w:rFonts w:ascii="Calibri" w:hAnsi="Calibri" w:cs="Calibri"/>
                <w:b/>
                <w:color w:val="000000"/>
                <w:sz w:val="27"/>
                <w:szCs w:val="27"/>
              </w:rPr>
              <w:t> </w:t>
            </w:r>
          </w:p>
        </w:tc>
      </w:tr>
      <w:tr w:rsidR="00473418" w:rsidRPr="00AD05E8" w:rsidTr="007712AC">
        <w:trPr>
          <w:trHeight w:val="367"/>
        </w:trPr>
        <w:tc>
          <w:tcPr>
            <w:tcW w:w="2609" w:type="dxa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AD05E8">
              <w:rPr>
                <w:rFonts w:ascii="Calibri" w:hAnsi="Calibri" w:cs="Calibri"/>
                <w:color w:val="000000"/>
                <w:sz w:val="27"/>
                <w:szCs w:val="27"/>
              </w:rPr>
              <w:t>28/09 A 15/10</w:t>
            </w:r>
          </w:p>
        </w:tc>
        <w:tc>
          <w:tcPr>
            <w:tcW w:w="6165" w:type="dxa"/>
            <w:vAlign w:val="center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both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AD05E8">
              <w:rPr>
                <w:rFonts w:ascii="Calibri" w:eastAsia="Calibri" w:hAnsi="Calibri" w:cs="Calibri"/>
                <w:b/>
                <w:sz w:val="27"/>
                <w:szCs w:val="27"/>
              </w:rPr>
              <w:t>CHAMADA PÚBLICA PARA A PRODUÇÃO DE VIDEOS DE CUNHO MÚSICAL</w:t>
            </w:r>
          </w:p>
        </w:tc>
      </w:tr>
      <w:tr w:rsidR="00473418" w:rsidRPr="00AD05E8" w:rsidTr="007712AC">
        <w:trPr>
          <w:trHeight w:val="510"/>
        </w:trPr>
        <w:tc>
          <w:tcPr>
            <w:tcW w:w="2609" w:type="dxa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AD05E8">
              <w:rPr>
                <w:rFonts w:ascii="Calibri" w:hAnsi="Calibri" w:cs="Calibri"/>
                <w:color w:val="000000"/>
                <w:sz w:val="27"/>
                <w:szCs w:val="27"/>
              </w:rPr>
              <w:t>28/09 A 15/10</w:t>
            </w:r>
          </w:p>
        </w:tc>
        <w:tc>
          <w:tcPr>
            <w:tcW w:w="6165" w:type="dxa"/>
            <w:vAlign w:val="center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both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AD05E8"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>EDITAL DE FOMENTO À PRODUÇÃO DE DOCUMENTÁRIOS</w:t>
            </w:r>
          </w:p>
        </w:tc>
      </w:tr>
      <w:tr w:rsidR="00473418" w:rsidRPr="00AD05E8" w:rsidTr="007712AC">
        <w:trPr>
          <w:trHeight w:val="526"/>
        </w:trPr>
        <w:tc>
          <w:tcPr>
            <w:tcW w:w="2609" w:type="dxa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AD05E8">
              <w:rPr>
                <w:rFonts w:ascii="Calibri" w:hAnsi="Calibri" w:cs="Calibri"/>
                <w:color w:val="000000"/>
                <w:sz w:val="27"/>
                <w:szCs w:val="27"/>
              </w:rPr>
              <w:t>28/09 A 15/10</w:t>
            </w:r>
          </w:p>
        </w:tc>
        <w:tc>
          <w:tcPr>
            <w:tcW w:w="6165" w:type="dxa"/>
            <w:vAlign w:val="center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both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AD05E8"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>APOIO A SALAS DE CINEMA OU CINEMAS DE RUA</w:t>
            </w:r>
          </w:p>
        </w:tc>
      </w:tr>
      <w:tr w:rsidR="00473418" w:rsidRPr="00AD05E8" w:rsidTr="007712AC">
        <w:trPr>
          <w:trHeight w:val="638"/>
        </w:trPr>
        <w:tc>
          <w:tcPr>
            <w:tcW w:w="2609" w:type="dxa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AD05E8">
              <w:rPr>
                <w:rFonts w:ascii="Calibri" w:hAnsi="Calibri" w:cs="Calibri"/>
                <w:color w:val="000000"/>
                <w:sz w:val="27"/>
                <w:szCs w:val="27"/>
              </w:rPr>
              <w:t>28/09 A 15/10</w:t>
            </w:r>
          </w:p>
        </w:tc>
        <w:tc>
          <w:tcPr>
            <w:tcW w:w="6165" w:type="dxa"/>
            <w:vAlign w:val="center"/>
          </w:tcPr>
          <w:p w:rsidR="00473418" w:rsidRPr="00AD05E8" w:rsidRDefault="00473418" w:rsidP="007712AC">
            <w:pPr>
              <w:pStyle w:val="textojustificado"/>
              <w:spacing w:before="120" w:after="120"/>
              <w:ind w:left="120" w:right="120"/>
              <w:jc w:val="both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AD05E8"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>APOIO A FORMAÇÃO OU CINECLUBE</w:t>
            </w:r>
          </w:p>
        </w:tc>
      </w:tr>
    </w:tbl>
    <w:p w:rsidR="001C4AE5" w:rsidRDefault="001C4AE5"/>
    <w:sectPr w:rsidR="001C4A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30A" w:rsidRDefault="00E2430A" w:rsidP="00473418">
      <w:pPr>
        <w:spacing w:after="0" w:line="240" w:lineRule="auto"/>
      </w:pPr>
      <w:r>
        <w:separator/>
      </w:r>
    </w:p>
  </w:endnote>
  <w:endnote w:type="continuationSeparator" w:id="0">
    <w:p w:rsidR="00E2430A" w:rsidRDefault="00E2430A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30A" w:rsidRDefault="00E2430A" w:rsidP="00473418">
      <w:pPr>
        <w:spacing w:after="0" w:line="240" w:lineRule="auto"/>
      </w:pPr>
      <w:r>
        <w:separator/>
      </w:r>
    </w:p>
  </w:footnote>
  <w:footnote w:type="continuationSeparator" w:id="0">
    <w:p w:rsidR="00E2430A" w:rsidRDefault="00E2430A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C4AE5"/>
    <w:rsid w:val="00473418"/>
    <w:rsid w:val="00E2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2023-09-30T13:23:00Z</dcterms:created>
  <dcterms:modified xsi:type="dcterms:W3CDTF">2023-09-30T13:25:00Z</dcterms:modified>
</cp:coreProperties>
</file>