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"/>
        <w:spacing w:lineRule="auto" w:line="240"/>
        <w:jc w:val="left"/>
        <w:rPr>
          <w:b/>
          <w:b/>
        </w:rPr>
      </w:pPr>
      <w:r>
        <w:rPr>
          <w:rFonts w:eastAsia="Times New Roman" w:cs="Calibri" w:ascii="Calibri" w:hAnsi="Calibri"/>
          <w:b/>
        </w:rPr>
      </w:r>
      <w:bookmarkStart w:id="0" w:name="_heading=h.uazu2kbhpj5u"/>
      <w:bookmarkStart w:id="1" w:name="_heading=h.uazu2kbhpj5u"/>
      <w:bookmarkEnd w:id="1"/>
    </w:p>
    <w:p>
      <w:pPr>
        <w:pStyle w:val="LOnormal"/>
        <w:spacing w:lineRule="auto" w:line="276"/>
        <w:jc w:val="center"/>
        <w:rPr>
          <w:rFonts w:ascii="Calibri" w:hAnsi="Calibri" w:eastAsia="Times New Roman" w:cs="Calibri"/>
          <w:b/>
          <w:b/>
          <w:u w:val="none"/>
          <w:shd w:fill="FFFFFF" w:val="clear"/>
        </w:rPr>
      </w:pPr>
      <w:r>
        <w:rPr/>
      </w:r>
    </w:p>
    <w:p>
      <w:pPr>
        <w:pStyle w:val="LOnormal1"/>
        <w:pBdr/>
        <w:spacing w:lineRule="auto" w:line="276"/>
        <w:jc w:val="center"/>
        <w:rPr>
          <w:rFonts w:ascii="Calibri" w:hAnsi="Calibri" w:eastAsia="Times New Roman" w:cs="Calibri"/>
          <w:b/>
          <w:b/>
          <w:color w:val="000000"/>
          <w:u w:val="single"/>
        </w:rPr>
      </w:pPr>
      <w:r>
        <w:rPr>
          <w:rFonts w:eastAsia="Times New Roman" w:cs="Calibri" w:ascii="Calibri" w:hAnsi="Calibri"/>
          <w:b/>
          <w:color w:val="000000"/>
          <w:u w:val="single"/>
        </w:rPr>
        <w:t>ANEXO VIII - RELAÇÃO DE PAGAMENTOS</w:t>
      </w:r>
    </w:p>
    <w:p>
      <w:pPr>
        <w:pStyle w:val="LOnormal1"/>
        <w:pBdr/>
        <w:spacing w:lineRule="auto" w:line="276"/>
        <w:jc w:val="center"/>
        <w:rPr/>
      </w:pPr>
      <w:r>
        <w:rPr>
          <w:rFonts w:eastAsia="Times New Roman" w:cs="Calibri" w:ascii="Calibri" w:hAnsi="Calibri"/>
          <w:color w:val="000000"/>
        </w:rPr>
        <w:t>Art. 49 E 50 IN/CGM de 26/04/2023</w:t>
      </w:r>
    </w:p>
    <w:p>
      <w:pPr>
        <w:pStyle w:val="LOnormal1"/>
        <w:keepNext w:val="true"/>
        <w:numPr>
          <w:ilvl w:val="1"/>
          <w:numId w:val="1"/>
        </w:numPr>
        <w:pBdr/>
        <w:spacing w:lineRule="auto" w:line="276"/>
        <w:ind w:left="284" w:right="0" w:hanging="0"/>
        <w:jc w:val="center"/>
        <w:rPr>
          <w:rFonts w:ascii="Calibri" w:hAnsi="Calibri" w:eastAsia="Times New Roman" w:cs="Calibri"/>
          <w:b/>
          <w:b/>
          <w:color w:val="000000"/>
        </w:rPr>
      </w:pPr>
      <w:r>
        <w:rPr>
          <w:rFonts w:eastAsia="Times New Roman" w:cs="Calibri" w:ascii="Calibri" w:hAnsi="Calibri"/>
          <w:b/>
          <w:color w:val="000000"/>
        </w:rPr>
      </w:r>
    </w:p>
    <w:tbl>
      <w:tblPr>
        <w:tblW w:w="10372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850"/>
        <w:gridCol w:w="802"/>
        <w:gridCol w:w="34"/>
        <w:gridCol w:w="1217"/>
        <w:gridCol w:w="1333"/>
        <w:gridCol w:w="952"/>
        <w:gridCol w:w="1552"/>
        <w:gridCol w:w="939"/>
        <w:gridCol w:w="9"/>
        <w:gridCol w:w="1622"/>
      </w:tblGrid>
      <w:tr>
        <w:trPr>
          <w:trHeight w:val="44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ind w:left="-71" w:right="-11" w:hanging="0"/>
              <w:rPr/>
            </w:pPr>
            <w:r>
              <w:rPr>
                <w:rFonts w:eastAsia="Calibri" w:cs="Calibri" w:ascii="Calibri" w:hAnsi="Calibri"/>
                <w:color w:val="000000"/>
              </w:rPr>
              <w:t xml:space="preserve">          </w:t>
            </w:r>
            <w:r>
              <w:rPr>
                <w:rFonts w:eastAsia="Times New Roman" w:cs="Calibri" w:ascii="Calibri" w:hAnsi="Calibri"/>
                <w:color w:val="000000"/>
              </w:rPr>
              <w:t>Recursos</w:t>
            </w:r>
          </w:p>
        </w:tc>
        <w:tc>
          <w:tcPr>
            <w:tcW w:w="60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Outorgado:</w:t>
            </w:r>
          </w:p>
        </w:tc>
        <w:tc>
          <w:tcPr>
            <w:tcW w:w="16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Nº do Termo de Concessão</w:t>
            </w:r>
          </w:p>
        </w:tc>
      </w:tr>
      <w:tr>
        <w:trPr>
          <w:trHeight w:val="176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1 - Outorgante</w:t>
            </w:r>
          </w:p>
        </w:tc>
        <w:tc>
          <w:tcPr>
            <w:tcW w:w="6027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223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ind w:left="0" w:right="172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2 - Outorgado</w:t>
            </w:r>
          </w:p>
        </w:tc>
        <w:tc>
          <w:tcPr>
            <w:tcW w:w="602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rPr/>
            </w:pPr>
            <w:r>
              <w:rPr>
                <w:rFonts w:eastAsia="Times New Roman" w:cs="Calibri" w:ascii="Calibri" w:hAnsi="Calibri"/>
                <w:color w:val="000000"/>
              </w:rPr>
              <w:t>Nome do Projeto</w:t>
            </w:r>
            <w:r>
              <w:rPr>
                <w:rFonts w:eastAsia="Times New Roman" w:cs="Calibri" w:ascii="Calibri" w:hAnsi="Calibri"/>
                <w:b/>
                <w:color w:val="000000"/>
              </w:rPr>
              <w:t>:</w:t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269" w:hRule="atLeast"/>
          <w:cantSplit w:val="true"/>
        </w:trPr>
        <w:tc>
          <w:tcPr>
            <w:tcW w:w="2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3 - Rendimentos/Outros</w:t>
            </w:r>
          </w:p>
        </w:tc>
        <w:tc>
          <w:tcPr>
            <w:tcW w:w="6027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  <w:tc>
          <w:tcPr>
            <w:tcW w:w="1631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Liberation Serif;Times New Roman" w:cs="Calibri"/>
                <w:color w:val="000000"/>
              </w:rPr>
            </w:pPr>
            <w:r>
              <w:rPr>
                <w:rFonts w:eastAsia="Liberation Serif;Times New Roman" w:cs="Calibri" w:ascii="Calibri" w:hAnsi="Calibri"/>
                <w:color w:val="000000"/>
              </w:rPr>
            </w:r>
          </w:p>
        </w:tc>
      </w:tr>
      <w:tr>
        <w:trPr>
          <w:trHeight w:val="363" w:hRule="atLeast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keepNext w:val="true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Recurso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keepNext w:val="true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Item</w:t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ind w:left="0" w:right="-166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Credor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CNPJ/</w:t>
            </w:r>
          </w:p>
          <w:p>
            <w:pPr>
              <w:pStyle w:val="LOnormal1"/>
              <w:widowControl w:val="false"/>
              <w:pBdr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CPF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ind w:left="0" w:right="-167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CH/OB/</w:t>
            </w:r>
          </w:p>
          <w:p>
            <w:pPr>
              <w:pStyle w:val="LOnormal1"/>
              <w:widowControl w:val="false"/>
              <w:pBdr/>
              <w:spacing w:lineRule="auto" w:line="276"/>
              <w:ind w:left="0" w:right="-167" w:hanging="0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TED</w:t>
            </w:r>
          </w:p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Data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Título de Crédito</w:t>
            </w:r>
          </w:p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(NF. Recibo)</w:t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Data</w:t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  <w:t>Valor (R$)</w:t>
            </w:r>
          </w:p>
        </w:tc>
      </w:tr>
      <w:tr>
        <w:trPr>
          <w:trHeight w:val="4885" w:hRule="atLeast"/>
          <w:cantSplit w:val="true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ind w:left="-176" w:right="-296" w:hanging="0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</w:tr>
      <w:tr>
        <w:trPr>
          <w:trHeight w:val="423" w:hRule="atLeast"/>
        </w:trPr>
        <w:tc>
          <w:tcPr>
            <w:tcW w:w="87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pacing w:lineRule="auto" w:line="276"/>
              <w:jc w:val="center"/>
              <w:rPr>
                <w:rFonts w:ascii="Calibri" w:hAnsi="Calibri" w:eastAsia="Times New Roman" w:cs="Calibri"/>
                <w:b/>
                <w:b/>
                <w:color w:val="000000"/>
              </w:rPr>
            </w:pPr>
            <w:r>
              <w:rPr>
                <w:rFonts w:eastAsia="Times New Roman" w:cs="Calibri" w:ascii="Calibri" w:hAnsi="Calibri"/>
                <w:b/>
                <w:color w:val="000000"/>
              </w:rPr>
              <w:t>T O T A L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Onormal1"/>
              <w:widowControl w:val="false"/>
              <w:pBdr/>
              <w:snapToGrid w:val="false"/>
              <w:spacing w:lineRule="auto" w:line="276"/>
              <w:jc w:val="center"/>
              <w:rPr>
                <w:rFonts w:ascii="Calibri" w:hAnsi="Calibri" w:eastAsia="Times New Roman" w:cs="Calibri"/>
                <w:color w:val="000000"/>
              </w:rPr>
            </w:pPr>
            <w:r>
              <w:rPr>
                <w:rFonts w:eastAsia="Times New Roman" w:cs="Calibri" w:ascii="Calibri" w:hAnsi="Calibri"/>
                <w:color w:val="000000"/>
              </w:rPr>
            </w:r>
          </w:p>
        </w:tc>
      </w:tr>
    </w:tbl>
    <w:p>
      <w:pPr>
        <w:pStyle w:val="LOnormal1"/>
        <w:pBdr/>
        <w:spacing w:lineRule="auto" w:line="276"/>
        <w:jc w:val="center"/>
        <w:rPr>
          <w:rFonts w:ascii="Calibri" w:hAnsi="Calibri" w:eastAsia="Liberation Serif;Times New Roman" w:cs="Calibri"/>
          <w:color w:val="000000"/>
        </w:rPr>
      </w:pPr>
      <w:r>
        <w:rPr>
          <w:rFonts w:eastAsia="Liberation Serif;Times New Roman" w:cs="Calibri" w:ascii="Calibri" w:hAnsi="Calibri"/>
          <w:color w:val="000000"/>
        </w:rPr>
      </w:r>
      <w:bookmarkStart w:id="2" w:name="_heading=h.celmy8mljgye"/>
      <w:bookmarkStart w:id="3" w:name="_heading=h.celmy8mljgye"/>
      <w:bookmarkEnd w:id="3"/>
    </w:p>
    <w:sectPr>
      <w:headerReference w:type="default" r:id="rId2"/>
      <w:footerReference w:type="default" r:id="rId3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variable"/>
  </w:font>
  <w:font w:name="Calibri">
    <w:charset w:val="00"/>
    <w:family w:val="swiss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1" distT="114300" distB="114300" distL="114300" distR="114300" simplePos="0" locked="0" layoutInCell="0" allowOverlap="1" relativeHeight="3">
          <wp:simplePos x="0" y="0"/>
          <wp:positionH relativeFrom="column">
            <wp:posOffset>-68580</wp:posOffset>
          </wp:positionH>
          <wp:positionV relativeFrom="paragraph">
            <wp:posOffset>-457200</wp:posOffset>
          </wp:positionV>
          <wp:extent cx="5734050" cy="115760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9381</w:t>
    </w:r>
  </w:p>
  <w:p>
    <w:pPr>
      <w:pStyle w:val="LO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019/2023</w:t>
    </w:r>
  </w:p>
  <w:p>
    <w:pPr>
      <w:pStyle w:val="LOnormal"/>
      <w:spacing w:lineRule="auto" w:line="240" w:before="0" w:after="0"/>
      <w:jc w:val="center"/>
      <w:rPr>
        <w:rFonts w:ascii="Calibri" w:hAnsi="Calibri" w:eastAsia="Calibri" w:cs="Calibri"/>
        <w:b/>
        <w:b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PROCESSO ADM. Nº P334606/2023</w:t>
    </w:r>
    <w:r>
      <w:rPr>
        <w:rFonts w:eastAsia="Calibri" w:cs="Calibri" w:ascii="Times New Roman" w:hAnsi="Times New Roman"/>
        <w:b/>
        <w:sz w:val="20"/>
        <w:szCs w:val="20"/>
      </w:rPr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Fontepargpadro1">
    <w:name w:val="Fonte parág. padrão1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numbering" w:styleId="WW8Num2">
    <w:name w:val="WW8Num2"/>
    <w:qFormat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LibreOffice/7.3.4.2$Linux_X86_64 LibreOffice_project/30$Build-2</Application>
  <AppVersion>15.0000</AppVersion>
  <Pages>1</Pages>
  <Words>65</Words>
  <Characters>298</Characters>
  <CharactersWithSpaces>349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2023-09-28T16:53:24Z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